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AC5" w:rsidRDefault="00F03AC5"/>
    <w:tbl>
      <w:tblPr>
        <w:tblStyle w:val="a3"/>
        <w:tblW w:w="0" w:type="auto"/>
        <w:tblLook w:val="04A0"/>
      </w:tblPr>
      <w:tblGrid>
        <w:gridCol w:w="9571"/>
      </w:tblGrid>
      <w:tr w:rsidR="00F03AC5" w:rsidTr="00F03AC5">
        <w:tc>
          <w:tcPr>
            <w:tcW w:w="9571" w:type="dxa"/>
          </w:tcPr>
          <w:p w:rsidR="00F03AC5" w:rsidRDefault="002640D7" w:rsidP="00F03A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67.65pt;margin-top:70.35pt;width:40.15pt;height:0;z-index:251658240" o:connectortype="straight"/>
              </w:pict>
            </w:r>
          </w:p>
          <w:p w:rsidR="00F03AC5" w:rsidRDefault="00F03AC5" w:rsidP="00F03A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3AC5">
              <w:rPr>
                <w:rFonts w:ascii="Times New Roman" w:hAnsi="Times New Roman" w:cs="Times New Roman"/>
                <w:b/>
                <w:sz w:val="28"/>
                <w:szCs w:val="28"/>
              </w:rPr>
              <w:t>Деепричастный оборот.</w:t>
            </w:r>
          </w:p>
          <w:p w:rsidR="00F03AC5" w:rsidRDefault="00F03AC5" w:rsidP="00F03A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03AC5" w:rsidRDefault="00F03AC5" w:rsidP="00F03A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ДО=Д+ЗС</w:t>
            </w:r>
          </w:p>
          <w:p w:rsidR="00F03AC5" w:rsidRDefault="002640D7" w:rsidP="002640D7">
            <w:pPr>
              <w:tabs>
                <w:tab w:val="left" w:pos="3157"/>
                <w:tab w:val="center" w:pos="467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9" type="#_x0000_t32" style="position:absolute;margin-left:279.1pt;margin-top:.4pt;width:0;height:13.85pt;z-index:251661312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8" type="#_x0000_t32" style="position:absolute;margin-left:232.05pt;margin-top:.4pt;width:0;height:13.85pt;z-index:251660288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7" type="#_x0000_t32" style="position:absolute;margin-left:167.65pt;margin-top:14.25pt;width:40.15pt;height:0;z-index:251659264" o:connectortype="straight"/>
              </w:pic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,   _ ._ ._.</w:t>
            </w:r>
          </w:p>
          <w:p w:rsidR="002640D7" w:rsidRDefault="002640D7" w:rsidP="002640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40D7" w:rsidRDefault="002640D7" w:rsidP="002640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Знаки препинания.</w:t>
            </w:r>
          </w:p>
          <w:p w:rsidR="002640D7" w:rsidRDefault="002640D7" w:rsidP="002640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40D7" w:rsidRDefault="002640D7" w:rsidP="002640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[…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Д и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ДО, …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]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2640D7" w:rsidRDefault="002640D7" w:rsidP="002640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[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 и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ДО, …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]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2640D7" w:rsidRDefault="002640D7" w:rsidP="002640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[…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Д и ДО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]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2640D7" w:rsidRPr="002640D7" w:rsidRDefault="002640D7" w:rsidP="002640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B5DE9" w:rsidRDefault="002B5DE9"/>
    <w:tbl>
      <w:tblPr>
        <w:tblStyle w:val="a3"/>
        <w:tblW w:w="0" w:type="auto"/>
        <w:tblLook w:val="04A0"/>
      </w:tblPr>
      <w:tblGrid>
        <w:gridCol w:w="9571"/>
      </w:tblGrid>
      <w:tr w:rsidR="002640D7" w:rsidTr="002640D7">
        <w:tc>
          <w:tcPr>
            <w:tcW w:w="9571" w:type="dxa"/>
          </w:tcPr>
          <w:p w:rsidR="002640D7" w:rsidRDefault="002640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0D7">
              <w:rPr>
                <w:rFonts w:ascii="Times New Roman" w:hAnsi="Times New Roman" w:cs="Times New Roman"/>
                <w:b/>
                <w:sz w:val="28"/>
                <w:szCs w:val="28"/>
              </w:rPr>
              <w:t>Клише.</w:t>
            </w:r>
          </w:p>
          <w:p w:rsidR="002640D7" w:rsidRDefault="002640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Деепричастный оборот – это …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.</w:t>
            </w:r>
            <w:proofErr w:type="gramEnd"/>
          </w:p>
          <w:p w:rsidR="002640D7" w:rsidRDefault="002640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Деепричастный оборот в предложении  …членом предложения  - …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.</w:t>
            </w:r>
            <w:proofErr w:type="gramEnd"/>
          </w:p>
          <w:p w:rsidR="002640D7" w:rsidRDefault="002640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640D7" w:rsidRPr="002640D7" w:rsidRDefault="002640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 письме деепричастие и деепричастный оборот …выделяются запятыми</w:t>
            </w:r>
            <w:r w:rsidR="00C10E1E">
              <w:rPr>
                <w:rFonts w:ascii="Times New Roman" w:hAnsi="Times New Roman" w:cs="Times New Roman"/>
                <w:b/>
                <w:sz w:val="28"/>
                <w:szCs w:val="28"/>
              </w:rPr>
              <w:t>, если находятся …, и одной запятой, если …предложения.</w:t>
            </w:r>
          </w:p>
        </w:tc>
      </w:tr>
    </w:tbl>
    <w:p w:rsidR="002640D7" w:rsidRDefault="002640D7"/>
    <w:tbl>
      <w:tblPr>
        <w:tblStyle w:val="a3"/>
        <w:tblW w:w="0" w:type="auto"/>
        <w:tblLook w:val="04A0"/>
      </w:tblPr>
      <w:tblGrid>
        <w:gridCol w:w="9571"/>
      </w:tblGrid>
      <w:tr w:rsidR="00C10E1E" w:rsidTr="00C10E1E">
        <w:tc>
          <w:tcPr>
            <w:tcW w:w="9571" w:type="dxa"/>
          </w:tcPr>
          <w:p w:rsidR="00C10E1E" w:rsidRPr="00406153" w:rsidRDefault="00C10E1E" w:rsidP="00C10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153">
              <w:rPr>
                <w:rFonts w:ascii="Times New Roman" w:hAnsi="Times New Roman" w:cs="Times New Roman"/>
                <w:b/>
                <w:sz w:val="28"/>
                <w:szCs w:val="28"/>
              </w:rPr>
              <w:t>Инструкция к уроку по теме «Деепричастный оборот. Запятые при деепричастном обороте».</w:t>
            </w:r>
          </w:p>
          <w:p w:rsidR="00C10E1E" w:rsidRPr="00406153" w:rsidRDefault="00C10E1E" w:rsidP="00C10E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06153">
              <w:rPr>
                <w:rFonts w:ascii="Times New Roman" w:hAnsi="Times New Roman" w:cs="Times New Roman"/>
                <w:sz w:val="28"/>
                <w:szCs w:val="28"/>
              </w:rPr>
              <w:t>Проговорите правило по опорной схеме хором.</w:t>
            </w:r>
          </w:p>
          <w:p w:rsidR="00C10E1E" w:rsidRPr="00406153" w:rsidRDefault="00C10E1E" w:rsidP="00C10E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06153">
              <w:rPr>
                <w:rFonts w:ascii="Times New Roman" w:hAnsi="Times New Roman" w:cs="Times New Roman"/>
                <w:sz w:val="28"/>
                <w:szCs w:val="28"/>
              </w:rPr>
              <w:t>Проговорите правило по опорной схеме в парах.</w:t>
            </w:r>
          </w:p>
          <w:p w:rsidR="00C10E1E" w:rsidRPr="00406153" w:rsidRDefault="00C10E1E" w:rsidP="00C10E1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06153">
              <w:rPr>
                <w:rFonts w:ascii="Times New Roman" w:hAnsi="Times New Roman" w:cs="Times New Roman"/>
                <w:sz w:val="28"/>
                <w:szCs w:val="28"/>
              </w:rPr>
              <w:t xml:space="preserve">Выполните </w:t>
            </w:r>
            <w:r w:rsidRPr="004061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задание 1</w:t>
            </w:r>
            <w:r w:rsidRPr="00406153">
              <w:rPr>
                <w:rFonts w:ascii="Times New Roman" w:hAnsi="Times New Roman" w:cs="Times New Roman"/>
                <w:sz w:val="28"/>
                <w:szCs w:val="28"/>
              </w:rPr>
              <w:t xml:space="preserve"> в карточке устно. </w:t>
            </w:r>
            <w:r w:rsidRPr="004061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Работа </w:t>
            </w:r>
            <w:r w:rsidR="00406153" w:rsidRPr="004061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доске</w:t>
            </w:r>
            <w:r w:rsidRPr="004061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06153" w:rsidRPr="00406153" w:rsidRDefault="00C10E1E" w:rsidP="00406153">
            <w:pPr>
              <w:pStyle w:val="a4"/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153">
              <w:rPr>
                <w:rFonts w:ascii="Times New Roman" w:hAnsi="Times New Roman" w:cs="Times New Roman"/>
                <w:b/>
                <w:sz w:val="28"/>
                <w:szCs w:val="28"/>
              </w:rPr>
              <w:t>Алгоритм выполнения задания 1.</w:t>
            </w:r>
          </w:p>
          <w:p w:rsidR="00C10E1E" w:rsidRPr="00406153" w:rsidRDefault="00C10E1E" w:rsidP="00406153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153">
              <w:rPr>
                <w:rFonts w:ascii="Times New Roman" w:hAnsi="Times New Roman" w:cs="Times New Roman"/>
                <w:sz w:val="28"/>
                <w:szCs w:val="28"/>
              </w:rPr>
              <w:t>А) Первый учащийся читает  предложение 2 и находит</w:t>
            </w:r>
            <w:r w:rsidR="00C22F0B" w:rsidRPr="00406153">
              <w:rPr>
                <w:rFonts w:ascii="Times New Roman" w:hAnsi="Times New Roman" w:cs="Times New Roman"/>
                <w:sz w:val="28"/>
                <w:szCs w:val="28"/>
              </w:rPr>
              <w:t xml:space="preserve"> в предложении глагол с относящимся к нему деепричастным оборотом.</w:t>
            </w:r>
            <w:r w:rsidRPr="004061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2F0B" w:rsidRPr="00406153">
              <w:rPr>
                <w:rFonts w:ascii="Times New Roman" w:hAnsi="Times New Roman" w:cs="Times New Roman"/>
                <w:sz w:val="28"/>
                <w:szCs w:val="28"/>
              </w:rPr>
              <w:t>Записываете в тетради</w:t>
            </w:r>
            <w:r w:rsidR="00220440" w:rsidRPr="0040615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22F0B" w:rsidRPr="00406153">
              <w:rPr>
                <w:rFonts w:ascii="Times New Roman" w:hAnsi="Times New Roman" w:cs="Times New Roman"/>
                <w:sz w:val="28"/>
                <w:szCs w:val="28"/>
              </w:rPr>
              <w:t xml:space="preserve"> графически обозначая деепричастный оборот.</w:t>
            </w:r>
          </w:p>
          <w:p w:rsidR="00C10E1E" w:rsidRPr="00406153" w:rsidRDefault="00C10E1E" w:rsidP="00C10E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6153">
              <w:rPr>
                <w:rFonts w:ascii="Times New Roman" w:hAnsi="Times New Roman" w:cs="Times New Roman"/>
                <w:sz w:val="28"/>
                <w:szCs w:val="28"/>
              </w:rPr>
              <w:t xml:space="preserve">Б) Второй учащийся читает предложение 3 </w:t>
            </w:r>
            <w:r w:rsidR="00C22F0B" w:rsidRPr="00406153">
              <w:rPr>
                <w:rFonts w:ascii="Times New Roman" w:hAnsi="Times New Roman" w:cs="Times New Roman"/>
                <w:sz w:val="28"/>
                <w:szCs w:val="28"/>
              </w:rPr>
              <w:t>и находит в предложении глагол с относящимся к нему деепричастным оборотом. Записываете</w:t>
            </w:r>
            <w:r w:rsidR="00220440" w:rsidRPr="00406153">
              <w:rPr>
                <w:rFonts w:ascii="Times New Roman" w:hAnsi="Times New Roman" w:cs="Times New Roman"/>
                <w:sz w:val="28"/>
                <w:szCs w:val="28"/>
              </w:rPr>
              <w:t xml:space="preserve"> в тетради, </w:t>
            </w:r>
            <w:r w:rsidR="00C22F0B" w:rsidRPr="00406153">
              <w:rPr>
                <w:rFonts w:ascii="Times New Roman" w:hAnsi="Times New Roman" w:cs="Times New Roman"/>
                <w:sz w:val="28"/>
                <w:szCs w:val="28"/>
              </w:rPr>
              <w:t>графически обозначая деепричастный оборот.</w:t>
            </w:r>
          </w:p>
          <w:p w:rsidR="00C10E1E" w:rsidRPr="00406153" w:rsidRDefault="00C10E1E" w:rsidP="00C10E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6153">
              <w:rPr>
                <w:rFonts w:ascii="Times New Roman" w:hAnsi="Times New Roman" w:cs="Times New Roman"/>
                <w:sz w:val="28"/>
                <w:szCs w:val="28"/>
              </w:rPr>
              <w:t>В) Следуем алгоритму выполнения задания до конца упражнения.</w:t>
            </w:r>
          </w:p>
          <w:p w:rsidR="00C10E1E" w:rsidRPr="00406153" w:rsidRDefault="00C10E1E" w:rsidP="00C10E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6153">
              <w:rPr>
                <w:rFonts w:ascii="Times New Roman" w:hAnsi="Times New Roman" w:cs="Times New Roman"/>
                <w:sz w:val="28"/>
                <w:szCs w:val="28"/>
              </w:rPr>
              <w:t xml:space="preserve">       4</w:t>
            </w:r>
            <w:r w:rsidR="00406153" w:rsidRPr="00406153">
              <w:rPr>
                <w:rFonts w:ascii="Times New Roman" w:hAnsi="Times New Roman" w:cs="Times New Roman"/>
                <w:sz w:val="28"/>
                <w:szCs w:val="28"/>
              </w:rPr>
              <w:t>. В</w:t>
            </w:r>
            <w:r w:rsidRPr="00406153">
              <w:rPr>
                <w:rFonts w:ascii="Times New Roman" w:hAnsi="Times New Roman" w:cs="Times New Roman"/>
                <w:sz w:val="28"/>
                <w:szCs w:val="28"/>
              </w:rPr>
              <w:t xml:space="preserve">ыполните </w:t>
            </w:r>
            <w:r w:rsidRPr="004061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задание 2</w:t>
            </w:r>
            <w:r w:rsidRPr="00406153">
              <w:rPr>
                <w:rFonts w:ascii="Times New Roman" w:hAnsi="Times New Roman" w:cs="Times New Roman"/>
                <w:sz w:val="28"/>
                <w:szCs w:val="28"/>
              </w:rPr>
              <w:t xml:space="preserve"> письменно, проговаривая вполголоса свои   действия.</w:t>
            </w:r>
            <w:r w:rsidR="00406153" w:rsidRPr="004061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 в парах</w:t>
            </w:r>
          </w:p>
          <w:p w:rsidR="00C10E1E" w:rsidRPr="00406153" w:rsidRDefault="00C10E1E" w:rsidP="00C10E1E">
            <w:pPr>
              <w:pStyle w:val="a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06153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4061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Алгоритм выполнения задания 2.</w:t>
            </w:r>
          </w:p>
          <w:p w:rsidR="00406153" w:rsidRPr="00406153" w:rsidRDefault="00406153" w:rsidP="0040615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153">
              <w:rPr>
                <w:rFonts w:ascii="Times New Roman" w:hAnsi="Times New Roman" w:cs="Times New Roman"/>
                <w:sz w:val="28"/>
                <w:szCs w:val="28"/>
              </w:rPr>
              <w:t>А) Первый учащийся читает  предложение 1 и находит в предложении глагол с относящимся к нему деепричастным оборотом. Объясняете постановку знаков препинания в предложении. Записываете в тетради, графически обозначая деепричастный оборот.</w:t>
            </w:r>
          </w:p>
          <w:p w:rsidR="00406153" w:rsidRPr="00406153" w:rsidRDefault="00406153" w:rsidP="0040615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153">
              <w:rPr>
                <w:rFonts w:ascii="Times New Roman" w:hAnsi="Times New Roman" w:cs="Times New Roman"/>
                <w:sz w:val="28"/>
                <w:szCs w:val="28"/>
              </w:rPr>
              <w:t xml:space="preserve">Б) Второй учащийся читает  предложение 1 и находит в предложении глагол с относящимся к нему деепричастным оборотом. Объясняете постановку </w:t>
            </w:r>
            <w:r w:rsidRPr="004061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знаков препинания в предложении. Записываете в тетради, графически обозначая деепричастный оборот.</w:t>
            </w:r>
          </w:p>
          <w:p w:rsidR="00406153" w:rsidRPr="00406153" w:rsidRDefault="00406153" w:rsidP="0040615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153" w:rsidRPr="00406153" w:rsidRDefault="00406153" w:rsidP="0040615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06153">
              <w:rPr>
                <w:rFonts w:ascii="Times New Roman" w:hAnsi="Times New Roman" w:cs="Times New Roman"/>
                <w:sz w:val="28"/>
                <w:szCs w:val="28"/>
              </w:rPr>
              <w:t>В) Следуем алгоритму выполнения задания до конца упражнения.</w:t>
            </w:r>
          </w:p>
          <w:p w:rsidR="00C10E1E" w:rsidRPr="00406153" w:rsidRDefault="00C10E1E" w:rsidP="00C10E1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06153">
              <w:rPr>
                <w:rFonts w:ascii="Times New Roman" w:hAnsi="Times New Roman" w:cs="Times New Roman"/>
                <w:sz w:val="28"/>
                <w:szCs w:val="28"/>
              </w:rPr>
              <w:t>Повторите правило без опорной схемы хором, затем в парах.</w:t>
            </w:r>
          </w:p>
          <w:p w:rsidR="00C10E1E" w:rsidRPr="00406153" w:rsidRDefault="00C10E1E" w:rsidP="00C10E1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6153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3 домашнее.</w:t>
            </w:r>
          </w:p>
          <w:p w:rsidR="00C10E1E" w:rsidRDefault="00C10E1E" w:rsidP="00C10E1E">
            <w:pPr>
              <w:pStyle w:val="a4"/>
              <w:ind w:left="72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0615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Алгоритм выполнения задания 3.</w:t>
            </w:r>
          </w:p>
          <w:p w:rsidR="001A300F" w:rsidRPr="001A300F" w:rsidRDefault="001A300F" w:rsidP="001A30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Повторите правило по опорной схеме.</w:t>
            </w:r>
          </w:p>
          <w:p w:rsidR="00C10E1E" w:rsidRPr="001A300F" w:rsidRDefault="001A300F" w:rsidP="0040615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406153" w:rsidRPr="001A300F">
              <w:rPr>
                <w:rFonts w:ascii="Times New Roman" w:hAnsi="Times New Roman" w:cs="Times New Roman"/>
                <w:sz w:val="28"/>
                <w:szCs w:val="28"/>
              </w:rPr>
              <w:t>) Прочитайте задание.</w:t>
            </w:r>
          </w:p>
          <w:p w:rsidR="00406153" w:rsidRPr="001A300F" w:rsidRDefault="001A300F" w:rsidP="0040615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406153" w:rsidRPr="001A300F">
              <w:rPr>
                <w:rFonts w:ascii="Times New Roman" w:hAnsi="Times New Roman" w:cs="Times New Roman"/>
                <w:sz w:val="28"/>
                <w:szCs w:val="28"/>
              </w:rPr>
              <w:t>)  Объясните устно, как вы определили деепричастие или деепричастный оборот</w:t>
            </w:r>
            <w:r w:rsidRPr="001A300F">
              <w:rPr>
                <w:rFonts w:ascii="Times New Roman" w:hAnsi="Times New Roman" w:cs="Times New Roman"/>
                <w:sz w:val="28"/>
                <w:szCs w:val="28"/>
              </w:rPr>
              <w:t xml:space="preserve"> по образцу устного ответа.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Запишите предложение по письменному образцу.</w:t>
            </w:r>
          </w:p>
          <w:p w:rsidR="00406153" w:rsidRDefault="00406153" w:rsidP="00406153">
            <w:pPr>
              <w:pStyle w:val="a4"/>
            </w:pPr>
          </w:p>
        </w:tc>
      </w:tr>
    </w:tbl>
    <w:p w:rsidR="00C10E1E" w:rsidRDefault="00C10E1E"/>
    <w:tbl>
      <w:tblPr>
        <w:tblStyle w:val="a3"/>
        <w:tblW w:w="0" w:type="auto"/>
        <w:tblLook w:val="04A0"/>
      </w:tblPr>
      <w:tblGrid>
        <w:gridCol w:w="9571"/>
      </w:tblGrid>
      <w:tr w:rsidR="00C10E1E" w:rsidTr="00C10E1E">
        <w:tc>
          <w:tcPr>
            <w:tcW w:w="9571" w:type="dxa"/>
          </w:tcPr>
          <w:p w:rsidR="00C10E1E" w:rsidRDefault="00C10E1E" w:rsidP="00C10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0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Карточка по теме </w:t>
            </w:r>
          </w:p>
          <w:p w:rsidR="00C10E1E" w:rsidRDefault="00C10E1E" w:rsidP="00C10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0E1E">
              <w:rPr>
                <w:rFonts w:ascii="Times New Roman" w:hAnsi="Times New Roman" w:cs="Times New Roman"/>
                <w:b/>
                <w:sz w:val="28"/>
                <w:szCs w:val="28"/>
              </w:rPr>
              <w:t>«Деепричастный оборот. Запятые при деепричастном обороте».</w:t>
            </w:r>
          </w:p>
          <w:p w:rsidR="00406153" w:rsidRDefault="00406153" w:rsidP="00C10E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10E1E" w:rsidRDefault="00C10E1E" w:rsidP="00C10E1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1.</w:t>
            </w:r>
          </w:p>
          <w:p w:rsidR="00C10E1E" w:rsidRPr="00220440" w:rsidRDefault="00C10E1E" w:rsidP="00C10E1E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044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Найдите в предложениях глаголы с относящимися к ним деепричастными оборотами. </w:t>
            </w:r>
            <w:r w:rsidR="002E1B7B" w:rsidRPr="0022044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Спишите, выделите графически деепричастные обороты.</w:t>
            </w:r>
          </w:p>
          <w:p w:rsidR="002E1B7B" w:rsidRDefault="002E1B7B" w:rsidP="00C10E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F0B">
              <w:rPr>
                <w:rFonts w:ascii="Times New Roman" w:hAnsi="Times New Roman" w:cs="Times New Roman"/>
                <w:sz w:val="28"/>
                <w:szCs w:val="28"/>
              </w:rPr>
              <w:t xml:space="preserve">1.Бабушка никогда не плутала в лесу, безошибочно определяя дорогу к дому. 2. Надо мною звенит хвойный лес, </w:t>
            </w:r>
            <w:proofErr w:type="spellStart"/>
            <w:r w:rsidRPr="00C22F0B">
              <w:rPr>
                <w:rFonts w:ascii="Times New Roman" w:hAnsi="Times New Roman" w:cs="Times New Roman"/>
                <w:sz w:val="28"/>
                <w:szCs w:val="28"/>
              </w:rPr>
              <w:t>отряхая</w:t>
            </w:r>
            <w:proofErr w:type="spellEnd"/>
            <w:r w:rsidRPr="00C22F0B">
              <w:rPr>
                <w:rFonts w:ascii="Times New Roman" w:hAnsi="Times New Roman" w:cs="Times New Roman"/>
                <w:sz w:val="28"/>
                <w:szCs w:val="28"/>
              </w:rPr>
              <w:t xml:space="preserve"> с зелёных лап капли росы. 3. Где-то близко ударил гром, напугав</w:t>
            </w:r>
            <w:r w:rsidR="00C4797C" w:rsidRPr="00C22F0B">
              <w:rPr>
                <w:rFonts w:ascii="Times New Roman" w:hAnsi="Times New Roman" w:cs="Times New Roman"/>
                <w:sz w:val="28"/>
                <w:szCs w:val="28"/>
              </w:rPr>
              <w:t xml:space="preserve"> всех. 4.Сидя у окна, бабушка сучила нитки для кружев. 5. Девочка капризничает, не хочет идти спать, не </w:t>
            </w:r>
            <w:proofErr w:type="spellStart"/>
            <w:r w:rsidR="00C4797C" w:rsidRPr="00C22F0B">
              <w:rPr>
                <w:rFonts w:ascii="Times New Roman" w:hAnsi="Times New Roman" w:cs="Times New Roman"/>
                <w:sz w:val="28"/>
                <w:szCs w:val="28"/>
              </w:rPr>
              <w:t>простясь</w:t>
            </w:r>
            <w:proofErr w:type="spellEnd"/>
            <w:r w:rsidR="00C4797C" w:rsidRPr="00C22F0B">
              <w:rPr>
                <w:rFonts w:ascii="Times New Roman" w:hAnsi="Times New Roman" w:cs="Times New Roman"/>
                <w:sz w:val="28"/>
                <w:szCs w:val="28"/>
              </w:rPr>
              <w:t xml:space="preserve"> со мною. 6.»Прощай, до завтра», - сказала девочка, протянув мне руку.</w:t>
            </w:r>
            <w:r w:rsidR="00C22F0B" w:rsidRPr="00C22F0B">
              <w:rPr>
                <w:rFonts w:ascii="Times New Roman" w:hAnsi="Times New Roman" w:cs="Times New Roman"/>
                <w:sz w:val="28"/>
                <w:szCs w:val="28"/>
              </w:rPr>
              <w:t xml:space="preserve"> 7. Прочитав сказки Пушкина несколько раз, я уже знал их на память.</w:t>
            </w:r>
          </w:p>
          <w:p w:rsidR="00C22F0B" w:rsidRPr="00C22F0B" w:rsidRDefault="00C22F0B" w:rsidP="00C10E1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F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ОРАЗЕЦ УСТНОГО ОТВЕТА. </w:t>
            </w:r>
          </w:p>
          <w:p w:rsidR="00C22F0B" w:rsidRPr="00C22F0B" w:rsidRDefault="00C22F0B" w:rsidP="00C10E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Бабушка никогда не плутала в лесу, безошибочно определяя дорогу к дому.</w:t>
            </w:r>
          </w:p>
          <w:p w:rsidR="00C22F0B" w:rsidRDefault="00C22F0B" w:rsidP="00C10E1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F0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 плутала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Pr="00C22F0B">
              <w:rPr>
                <w:rFonts w:ascii="Times New Roman" w:hAnsi="Times New Roman" w:cs="Times New Roman"/>
                <w:sz w:val="28"/>
                <w:szCs w:val="28"/>
              </w:rPr>
              <w:t xml:space="preserve">глагол, от которого мы задаем вопрос к деепричастному обороту.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 плутала (что делая?) безошибочно определяя дорогу к дому. Т</w:t>
            </w:r>
            <w:r w:rsidRPr="00C22F0B">
              <w:rPr>
                <w:rFonts w:ascii="Times New Roman" w:hAnsi="Times New Roman" w:cs="Times New Roman"/>
                <w:sz w:val="28"/>
                <w:szCs w:val="28"/>
              </w:rPr>
              <w:t xml:space="preserve">.е. деепричастный оборот </w:t>
            </w:r>
            <w:proofErr w:type="gramStart"/>
            <w:r w:rsidRPr="00C22F0B">
              <w:rPr>
                <w:rFonts w:ascii="Times New Roman" w:hAnsi="Times New Roman" w:cs="Times New Roman"/>
                <w:sz w:val="28"/>
                <w:szCs w:val="28"/>
              </w:rPr>
              <w:t>относится к глаголу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22F0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 плутала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C22F0B" w:rsidRDefault="00C22F0B" w:rsidP="00C10E1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ОБРАЗЕЦ ПИСЬМЕННОГО ОТВЕТА.</w:t>
            </w:r>
          </w:p>
          <w:p w:rsidR="00C22F0B" w:rsidRPr="00C22F0B" w:rsidRDefault="00C22F0B" w:rsidP="00C10E1E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  <w:pict>
                <v:shape id="_x0000_s1035" type="#_x0000_t32" style="position:absolute;left:0;text-align:left;margin-left:303.35pt;margin-top:3.75pt;width:0;height:7.6pt;z-index:251667456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  <w:pict>
                <v:shape id="_x0000_s1034" type="#_x0000_t32" style="position:absolute;left:0;text-align:left;margin-left:183.55pt;margin-top:3.75pt;width:119.8pt;height:0;z-index:251666432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  <w:pict>
                <v:shape id="_x0000_s1033" type="#_x0000_t32" style="position:absolute;left:0;text-align:left;margin-left:183.55pt;margin-top:3.75pt;width:0;height:7.6pt;flip:y;z-index:251665408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  <w:pict>
                <v:shape id="_x0000_s1032" type="#_x0000_t32" style="position:absolute;left:0;text-align:left;margin-left:137.2pt;margin-top:3.75pt;width:11.75pt;height:7.6pt;flip:x;z-index:251664384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  <w:pict>
                <v:shape id="_x0000_s1031" type="#_x0000_t32" style="position:absolute;left:0;text-align:left;margin-left:137.2pt;margin-top:3.75pt;width:11.75pt;height:7.6pt;z-index:251663360" o:connectortype="straight"/>
              </w:pic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   гл.</w:t>
            </w:r>
          </w:p>
          <w:p w:rsidR="00C22F0B" w:rsidRDefault="00C22F0B" w:rsidP="00C10E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0" type="#_x0000_t32" style="position:absolute;left:0;text-align:left;margin-left:109.5pt;margin-top:14.15pt;width:56.75pt;height:.7pt;flip:y;z-index:251662336" o:connectortype="straight"/>
              </w:pict>
            </w:r>
            <w:r w:rsidRPr="00C22F0B">
              <w:rPr>
                <w:rFonts w:ascii="Times New Roman" w:hAnsi="Times New Roman" w:cs="Times New Roman"/>
                <w:sz w:val="28"/>
                <w:szCs w:val="28"/>
              </w:rPr>
              <w:t>Бабушка никогда не плутала в лесу, /безошибочно определяя дорогу к дому/.</w:t>
            </w:r>
          </w:p>
          <w:p w:rsidR="00406153" w:rsidRDefault="00406153" w:rsidP="00C10E1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22F0B" w:rsidRPr="00C22F0B" w:rsidRDefault="00C22F0B" w:rsidP="00C10E1E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</w:t>
            </w:r>
            <w:r w:rsidRPr="00220440">
              <w:rPr>
                <w:rFonts w:ascii="Times New Roman" w:hAnsi="Times New Roman" w:cs="Times New Roman"/>
                <w:b/>
                <w:sz w:val="16"/>
                <w:szCs w:val="16"/>
              </w:rPr>
              <w:t>_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._._._._._._._._._._._._._._._._._._._._._._._._._._._._._._._._._._._</w:t>
            </w:r>
          </w:p>
          <w:p w:rsidR="00220440" w:rsidRDefault="00220440" w:rsidP="00220440">
            <w:pPr>
              <w:tabs>
                <w:tab w:val="left" w:pos="20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2.</w:t>
            </w:r>
          </w:p>
          <w:p w:rsidR="00C10E1E" w:rsidRPr="00220440" w:rsidRDefault="00220440" w:rsidP="00220440">
            <w:pPr>
              <w:tabs>
                <w:tab w:val="left" w:pos="208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044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Спишите, выделяя деепричастные обороты. Подчеркните деепричастия и деепричастные обороты как члены предложения. </w:t>
            </w:r>
          </w:p>
          <w:p w:rsidR="00220440" w:rsidRDefault="00220440" w:rsidP="00220440">
            <w:pPr>
              <w:tabs>
                <w:tab w:val="left" w:pos="2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proofErr w:type="gramStart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>Волк</w:t>
            </w:r>
            <w:proofErr w:type="gramEnd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 xml:space="preserve"> ночью думая залезть в овчарню попал на псарню. 2. </w:t>
            </w:r>
            <w:proofErr w:type="spellStart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>Почуя</w:t>
            </w:r>
            <w:proofErr w:type="spellEnd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 xml:space="preserve"> серого так близко забияку псы залились в хлевах. 3. На ель Ворона </w:t>
            </w:r>
            <w:proofErr w:type="spellStart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>взгромоздясь</w:t>
            </w:r>
            <w:proofErr w:type="spellEnd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>позавтракать совсем уж было собралась</w:t>
            </w:r>
            <w:proofErr w:type="gramEnd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 xml:space="preserve">. 4. </w:t>
            </w:r>
            <w:proofErr w:type="gramStart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>Лягушка</w:t>
            </w:r>
            <w:proofErr w:type="gramEnd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 xml:space="preserve"> на лугу увидевши Вола затеяла сама в дородстве с ним сравняться. 5. </w:t>
            </w:r>
            <w:proofErr w:type="gramStart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>Уединения</w:t>
            </w:r>
            <w:proofErr w:type="gramEnd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 xml:space="preserve"> любя Чиж робкий на заре чирикал про себя.</w:t>
            </w:r>
          </w:p>
          <w:p w:rsidR="00406153" w:rsidRPr="00C22F0B" w:rsidRDefault="00406153" w:rsidP="004061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F0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ОРАЗЕЦ УСТНОГО ОТВЕТА. </w:t>
            </w:r>
          </w:p>
          <w:p w:rsidR="00406153" w:rsidRPr="00C22F0B" w:rsidRDefault="00406153" w:rsidP="004061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Бабушка никогда не плутала в лесу, безошибочно определяя дорогу к дому.</w:t>
            </w:r>
          </w:p>
          <w:p w:rsidR="00406153" w:rsidRDefault="00406153" w:rsidP="004061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F0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 плутала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Pr="00C22F0B">
              <w:rPr>
                <w:rFonts w:ascii="Times New Roman" w:hAnsi="Times New Roman" w:cs="Times New Roman"/>
                <w:sz w:val="28"/>
                <w:szCs w:val="28"/>
              </w:rPr>
              <w:t xml:space="preserve">глагол, от которого мы задаем вопрос к деепричастному обороту.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 плутала (что делая?) безошибочно определяя дорогу к дому. Т</w:t>
            </w:r>
            <w:r w:rsidRPr="00C22F0B">
              <w:rPr>
                <w:rFonts w:ascii="Times New Roman" w:hAnsi="Times New Roman" w:cs="Times New Roman"/>
                <w:sz w:val="28"/>
                <w:szCs w:val="28"/>
              </w:rPr>
              <w:t xml:space="preserve">.е. деепричастный оборот </w:t>
            </w:r>
            <w:proofErr w:type="gramStart"/>
            <w:r w:rsidRPr="00C22F0B">
              <w:rPr>
                <w:rFonts w:ascii="Times New Roman" w:hAnsi="Times New Roman" w:cs="Times New Roman"/>
                <w:sz w:val="28"/>
                <w:szCs w:val="28"/>
              </w:rPr>
              <w:t>относится к глаголу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22F0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 плутала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406153">
              <w:rPr>
                <w:rFonts w:ascii="Times New Roman" w:hAnsi="Times New Roman" w:cs="Times New Roman"/>
                <w:sz w:val="28"/>
                <w:szCs w:val="28"/>
              </w:rPr>
              <w:t>Перед деепричастным оборотом ставится запятая, так как одиночные деепричастия и деепричастные обороты на письме выделяются запятыми.</w:t>
            </w:r>
          </w:p>
          <w:p w:rsidR="00406153" w:rsidRDefault="00406153" w:rsidP="004061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ОБРАЗЕЦ ПИСЬМЕННОГО ОТВЕТА.</w:t>
            </w:r>
          </w:p>
          <w:p w:rsidR="00406153" w:rsidRPr="00C22F0B" w:rsidRDefault="00406153" w:rsidP="00406153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  <w:pict>
                <v:shape id="_x0000_s1047" type="#_x0000_t32" style="position:absolute;left:0;text-align:left;margin-left:303.35pt;margin-top:3.75pt;width:0;height:7.6pt;z-index:251681792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  <w:pict>
                <v:shape id="_x0000_s1046" type="#_x0000_t32" style="position:absolute;left:0;text-align:left;margin-left:183.55pt;margin-top:3.75pt;width:119.8pt;height:0;z-index:251680768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  <w:pict>
                <v:shape id="_x0000_s1045" type="#_x0000_t32" style="position:absolute;left:0;text-align:left;margin-left:183.55pt;margin-top:3.75pt;width:0;height:7.6pt;flip:y;z-index:251679744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  <w:pict>
                <v:shape id="_x0000_s1044" type="#_x0000_t32" style="position:absolute;left:0;text-align:left;margin-left:137.2pt;margin-top:3.75pt;width:11.75pt;height:7.6pt;flip:x;z-index:251678720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  <w:pict>
                <v:shape id="_x0000_s1043" type="#_x0000_t32" style="position:absolute;left:0;text-align:left;margin-left:137.2pt;margin-top:3.75pt;width:11.75pt;height:7.6pt;z-index:251677696" o:connectortype="straight"/>
              </w:pic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   гл.</w:t>
            </w:r>
          </w:p>
          <w:p w:rsidR="00406153" w:rsidRPr="00406153" w:rsidRDefault="00406153" w:rsidP="004061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2" type="#_x0000_t32" style="position:absolute;left:0;text-align:left;margin-left:109.5pt;margin-top:14.15pt;width:56.75pt;height:.7pt;flip:y;z-index:251676672" o:connectortype="straight"/>
              </w:pict>
            </w:r>
            <w:r w:rsidRPr="00C22F0B">
              <w:rPr>
                <w:rFonts w:ascii="Times New Roman" w:hAnsi="Times New Roman" w:cs="Times New Roman"/>
                <w:sz w:val="28"/>
                <w:szCs w:val="28"/>
              </w:rPr>
              <w:t>Бабушка никогда не плутала в лесу, /безошибочно определяя дорогу к дому/.</w:t>
            </w:r>
          </w:p>
          <w:p w:rsidR="00406153" w:rsidRPr="00406153" w:rsidRDefault="00406153" w:rsidP="00406153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</w:t>
            </w:r>
            <w:r w:rsidRPr="00220440">
              <w:rPr>
                <w:rFonts w:ascii="Times New Roman" w:hAnsi="Times New Roman" w:cs="Times New Roman"/>
                <w:b/>
                <w:sz w:val="16"/>
                <w:szCs w:val="16"/>
              </w:rPr>
              <w:t>_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._._._._._._._._._._._._._._._._._._._._._._._._._._._._._._._._._._._</w:t>
            </w:r>
          </w:p>
          <w:p w:rsidR="00406153" w:rsidRDefault="00406153" w:rsidP="00220440">
            <w:pPr>
              <w:tabs>
                <w:tab w:val="left" w:pos="2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440" w:rsidRDefault="00220440" w:rsidP="00220440">
            <w:pPr>
              <w:tabs>
                <w:tab w:val="left" w:pos="20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440">
              <w:rPr>
                <w:rFonts w:ascii="Times New Roman" w:hAnsi="Times New Roman" w:cs="Times New Roman"/>
                <w:b/>
                <w:sz w:val="28"/>
                <w:szCs w:val="28"/>
              </w:rPr>
              <w:t>ДЗ.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204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3. </w:t>
            </w:r>
          </w:p>
          <w:p w:rsidR="00220440" w:rsidRDefault="00220440" w:rsidP="00220440">
            <w:pPr>
              <w:tabs>
                <w:tab w:val="left" w:pos="208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2044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Спишите, расставляя пропущенные знаки препинания. Обозначьте графически деепричастные обороты. </w:t>
            </w:r>
          </w:p>
          <w:p w:rsidR="00220440" w:rsidRPr="00220440" w:rsidRDefault="00220440" w:rsidP="00220440">
            <w:pPr>
              <w:tabs>
                <w:tab w:val="left" w:pos="20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220440">
              <w:rPr>
                <w:rFonts w:ascii="Times New Roman" w:hAnsi="Times New Roman" w:cs="Times New Roman"/>
                <w:sz w:val="28"/>
                <w:szCs w:val="28"/>
              </w:rPr>
              <w:t xml:space="preserve">Старик угрюмо </w:t>
            </w:r>
            <w:proofErr w:type="gramStart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 xml:space="preserve">сидел на облучке </w:t>
            </w:r>
            <w:proofErr w:type="spellStart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>отворотясь</w:t>
            </w:r>
            <w:proofErr w:type="spellEnd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 xml:space="preserve"> от меня и молчал изредка только покрякивая</w:t>
            </w:r>
            <w:proofErr w:type="gramEnd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 xml:space="preserve">. 2. Я поскорей вскарабкался на другую сторону и </w:t>
            </w:r>
            <w:proofErr w:type="gramStart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>пошёл</w:t>
            </w:r>
            <w:proofErr w:type="gramEnd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 xml:space="preserve"> забирая влево вдоль осинника. 3. Тарантас въехал во двор шурша колесам по крапиве и остановился перед </w:t>
            </w:r>
            <w:proofErr w:type="spellStart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>крыльцом</w:t>
            </w:r>
            <w:proofErr w:type="gramStart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spellEnd"/>
            <w:proofErr w:type="gramEnd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 xml:space="preserve"> 4. Через полминуты соловей пустил высокую мелкую дробь и </w:t>
            </w:r>
            <w:proofErr w:type="gramStart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>испробовав</w:t>
            </w:r>
            <w:proofErr w:type="gramEnd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 xml:space="preserve"> таким образом свой голос начал петь. 5. В небе неподвижно стояли </w:t>
            </w:r>
            <w:proofErr w:type="gramStart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>ястребы</w:t>
            </w:r>
            <w:proofErr w:type="gramEnd"/>
            <w:r w:rsidRPr="00220440">
              <w:rPr>
                <w:rFonts w:ascii="Times New Roman" w:hAnsi="Times New Roman" w:cs="Times New Roman"/>
                <w:sz w:val="28"/>
                <w:szCs w:val="28"/>
              </w:rPr>
              <w:t xml:space="preserve"> распластав крылья и устремив глаза свои в траву.</w:t>
            </w:r>
          </w:p>
          <w:p w:rsidR="00406153" w:rsidRPr="00C22F0B" w:rsidRDefault="00406153" w:rsidP="004061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F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ОРАЗЕЦ УСТНОГО ОТВЕТА. </w:t>
            </w:r>
          </w:p>
          <w:p w:rsidR="00406153" w:rsidRPr="00C22F0B" w:rsidRDefault="00406153" w:rsidP="004061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Бабушка никогда не плутала в лесу, безошибочно определяя дорогу к дому.</w:t>
            </w:r>
          </w:p>
          <w:p w:rsidR="00406153" w:rsidRDefault="00406153" w:rsidP="004061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F0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 плутала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Pr="00C22F0B">
              <w:rPr>
                <w:rFonts w:ascii="Times New Roman" w:hAnsi="Times New Roman" w:cs="Times New Roman"/>
                <w:sz w:val="28"/>
                <w:szCs w:val="28"/>
              </w:rPr>
              <w:t xml:space="preserve">глагол, от которого мы задаем вопрос к деепричастному обороту.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 плутала (что делая?) безошибочно определяя дорогу к дому. Т</w:t>
            </w:r>
            <w:r w:rsidRPr="00C22F0B">
              <w:rPr>
                <w:rFonts w:ascii="Times New Roman" w:hAnsi="Times New Roman" w:cs="Times New Roman"/>
                <w:sz w:val="28"/>
                <w:szCs w:val="28"/>
              </w:rPr>
              <w:t xml:space="preserve">.е. деепричастный оборот </w:t>
            </w:r>
            <w:proofErr w:type="gramStart"/>
            <w:r w:rsidRPr="00C22F0B">
              <w:rPr>
                <w:rFonts w:ascii="Times New Roman" w:hAnsi="Times New Roman" w:cs="Times New Roman"/>
                <w:sz w:val="28"/>
                <w:szCs w:val="28"/>
              </w:rPr>
              <w:t>относится к глаголу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22F0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 плутала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406153">
              <w:rPr>
                <w:rFonts w:ascii="Times New Roman" w:hAnsi="Times New Roman" w:cs="Times New Roman"/>
                <w:sz w:val="28"/>
                <w:szCs w:val="28"/>
              </w:rPr>
              <w:t>Перед деепричастным оборотом ставится запятая, так как одиночные деепричастия и деепричастные обороты на письме выделяются запятыми.</w:t>
            </w:r>
          </w:p>
          <w:p w:rsidR="00406153" w:rsidRDefault="00406153" w:rsidP="0040615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ОБРАЗЕЦ ПИСЬМЕННОГО ОТВЕТА.</w:t>
            </w:r>
          </w:p>
          <w:p w:rsidR="00406153" w:rsidRPr="00C22F0B" w:rsidRDefault="00406153" w:rsidP="00406153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  <w:pict>
                <v:shape id="_x0000_s1041" type="#_x0000_t32" style="position:absolute;left:0;text-align:left;margin-left:303.35pt;margin-top:3.75pt;width:0;height:7.6pt;z-index:25167462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  <w:pict>
                <v:shape id="_x0000_s1040" type="#_x0000_t32" style="position:absolute;left:0;text-align:left;margin-left:183.55pt;margin-top:3.75pt;width:119.8pt;height:0;z-index:251673600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  <w:pict>
                <v:shape id="_x0000_s1039" type="#_x0000_t32" style="position:absolute;left:0;text-align:left;margin-left:183.55pt;margin-top:3.75pt;width:0;height:7.6pt;flip:y;z-index:251672576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  <w:pict>
                <v:shape id="_x0000_s1038" type="#_x0000_t32" style="position:absolute;left:0;text-align:left;margin-left:137.2pt;margin-top:3.75pt;width:11.75pt;height:7.6pt;flip:x;z-index:251671552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  <w:pict>
                <v:shape id="_x0000_s1037" type="#_x0000_t32" style="position:absolute;left:0;text-align:left;margin-left:137.2pt;margin-top:3.75pt;width:11.75pt;height:7.6pt;z-index:251670528" o:connectortype="straight"/>
              </w:pic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   гл.</w:t>
            </w:r>
          </w:p>
          <w:p w:rsidR="00406153" w:rsidRPr="00406153" w:rsidRDefault="00406153" w:rsidP="004061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6" type="#_x0000_t32" style="position:absolute;left:0;text-align:left;margin-left:109.5pt;margin-top:14.15pt;width:56.75pt;height:.7pt;flip:y;z-index:251669504" o:connectortype="straight"/>
              </w:pict>
            </w:r>
            <w:r w:rsidRPr="00C22F0B">
              <w:rPr>
                <w:rFonts w:ascii="Times New Roman" w:hAnsi="Times New Roman" w:cs="Times New Roman"/>
                <w:sz w:val="28"/>
                <w:szCs w:val="28"/>
              </w:rPr>
              <w:t>Бабушка никогда не плутала в лесу, /безошибочно определяя дорогу к дому/.</w:t>
            </w:r>
          </w:p>
          <w:p w:rsidR="00406153" w:rsidRPr="00C22F0B" w:rsidRDefault="00406153" w:rsidP="00406153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                                                                         </w:t>
            </w:r>
            <w:r w:rsidRPr="00220440">
              <w:rPr>
                <w:rFonts w:ascii="Times New Roman" w:hAnsi="Times New Roman" w:cs="Times New Roman"/>
                <w:b/>
                <w:sz w:val="16"/>
                <w:szCs w:val="16"/>
              </w:rPr>
              <w:t>_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._._._._._._._._._._._._._._._._._._._._._._._._._._._._._._._._._._._</w:t>
            </w:r>
          </w:p>
          <w:p w:rsidR="00220440" w:rsidRPr="00C10E1E" w:rsidRDefault="00220440" w:rsidP="00220440">
            <w:pPr>
              <w:tabs>
                <w:tab w:val="left" w:pos="20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10E1E" w:rsidRDefault="00C10E1E"/>
    <w:sectPr w:rsidR="00C10E1E" w:rsidSect="00560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D1F48"/>
    <w:multiLevelType w:val="hybridMultilevel"/>
    <w:tmpl w:val="1ADEF8E8"/>
    <w:lvl w:ilvl="0" w:tplc="5EF0B0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963F3"/>
    <w:multiLevelType w:val="hybridMultilevel"/>
    <w:tmpl w:val="A380E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72713"/>
    <w:multiLevelType w:val="hybridMultilevel"/>
    <w:tmpl w:val="041AB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754C6"/>
    <w:multiLevelType w:val="hybridMultilevel"/>
    <w:tmpl w:val="03647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FC2EC3"/>
    <w:multiLevelType w:val="hybridMultilevel"/>
    <w:tmpl w:val="ACCA6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441501"/>
    <w:multiLevelType w:val="hybridMultilevel"/>
    <w:tmpl w:val="DAA8231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03AC5"/>
    <w:rsid w:val="00030933"/>
    <w:rsid w:val="000334D2"/>
    <w:rsid w:val="00047C82"/>
    <w:rsid w:val="00062B19"/>
    <w:rsid w:val="0009796D"/>
    <w:rsid w:val="00097C42"/>
    <w:rsid w:val="000A3C12"/>
    <w:rsid w:val="000A3D72"/>
    <w:rsid w:val="000D38FA"/>
    <w:rsid w:val="000F25C4"/>
    <w:rsid w:val="000F55F6"/>
    <w:rsid w:val="00142D64"/>
    <w:rsid w:val="001A300F"/>
    <w:rsid w:val="001C12A3"/>
    <w:rsid w:val="001C7F0D"/>
    <w:rsid w:val="001E716D"/>
    <w:rsid w:val="00213EF5"/>
    <w:rsid w:val="00220440"/>
    <w:rsid w:val="00220542"/>
    <w:rsid w:val="002223F0"/>
    <w:rsid w:val="002308B5"/>
    <w:rsid w:val="00244AE2"/>
    <w:rsid w:val="00262E79"/>
    <w:rsid w:val="002640D7"/>
    <w:rsid w:val="0028006D"/>
    <w:rsid w:val="00294CFA"/>
    <w:rsid w:val="002B5DE9"/>
    <w:rsid w:val="002B653B"/>
    <w:rsid w:val="002E1B7B"/>
    <w:rsid w:val="00373375"/>
    <w:rsid w:val="003812D2"/>
    <w:rsid w:val="00383C90"/>
    <w:rsid w:val="003F0E69"/>
    <w:rsid w:val="00406153"/>
    <w:rsid w:val="00473AF5"/>
    <w:rsid w:val="00482DE2"/>
    <w:rsid w:val="004832EC"/>
    <w:rsid w:val="00484099"/>
    <w:rsid w:val="00490684"/>
    <w:rsid w:val="004A36DE"/>
    <w:rsid w:val="004E0ED2"/>
    <w:rsid w:val="004E452F"/>
    <w:rsid w:val="004E6DA8"/>
    <w:rsid w:val="004F1595"/>
    <w:rsid w:val="00506ABB"/>
    <w:rsid w:val="00512CA9"/>
    <w:rsid w:val="00533C72"/>
    <w:rsid w:val="00560A17"/>
    <w:rsid w:val="005C0F7E"/>
    <w:rsid w:val="005E4FE0"/>
    <w:rsid w:val="005F5D36"/>
    <w:rsid w:val="006142BF"/>
    <w:rsid w:val="006B02FA"/>
    <w:rsid w:val="006D1B04"/>
    <w:rsid w:val="00713CA0"/>
    <w:rsid w:val="00771E8E"/>
    <w:rsid w:val="008068EF"/>
    <w:rsid w:val="0081612E"/>
    <w:rsid w:val="00823BDE"/>
    <w:rsid w:val="00833ED3"/>
    <w:rsid w:val="00834700"/>
    <w:rsid w:val="0083713B"/>
    <w:rsid w:val="00842D77"/>
    <w:rsid w:val="00857C8E"/>
    <w:rsid w:val="0086449C"/>
    <w:rsid w:val="008902CB"/>
    <w:rsid w:val="008A2C38"/>
    <w:rsid w:val="008A3BF8"/>
    <w:rsid w:val="008C08CD"/>
    <w:rsid w:val="008C1D3D"/>
    <w:rsid w:val="008D5038"/>
    <w:rsid w:val="008F1DA5"/>
    <w:rsid w:val="00916251"/>
    <w:rsid w:val="00963ED4"/>
    <w:rsid w:val="00966F4E"/>
    <w:rsid w:val="009979A7"/>
    <w:rsid w:val="009C79EA"/>
    <w:rsid w:val="00A022BF"/>
    <w:rsid w:val="00A14296"/>
    <w:rsid w:val="00A34508"/>
    <w:rsid w:val="00AB25F4"/>
    <w:rsid w:val="00AC63C3"/>
    <w:rsid w:val="00B66499"/>
    <w:rsid w:val="00BC03B0"/>
    <w:rsid w:val="00BC536D"/>
    <w:rsid w:val="00C10E1E"/>
    <w:rsid w:val="00C22F0B"/>
    <w:rsid w:val="00C44379"/>
    <w:rsid w:val="00C4797C"/>
    <w:rsid w:val="00C540FF"/>
    <w:rsid w:val="00CA0838"/>
    <w:rsid w:val="00D011EA"/>
    <w:rsid w:val="00D643D1"/>
    <w:rsid w:val="00D814C8"/>
    <w:rsid w:val="00D82E24"/>
    <w:rsid w:val="00D85F94"/>
    <w:rsid w:val="00D97FEB"/>
    <w:rsid w:val="00DE67D7"/>
    <w:rsid w:val="00E779C3"/>
    <w:rsid w:val="00E821DF"/>
    <w:rsid w:val="00E8362F"/>
    <w:rsid w:val="00EB261A"/>
    <w:rsid w:val="00ED0EED"/>
    <w:rsid w:val="00EF2A6E"/>
    <w:rsid w:val="00F03AC5"/>
    <w:rsid w:val="00F11ED2"/>
    <w:rsid w:val="00F214DD"/>
    <w:rsid w:val="00F26B2D"/>
    <w:rsid w:val="00F32FEB"/>
    <w:rsid w:val="00F45E2C"/>
    <w:rsid w:val="00F8776E"/>
    <w:rsid w:val="00F937B3"/>
    <w:rsid w:val="00FC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  <o:r id="V:Rule5" type="connector" idref="#_x0000_s1028"/>
        <o:r id="V:Rule6" type="connector" idref="#_x0000_s1029"/>
        <o:r id="V:Rule8" type="connector" idref="#_x0000_s1030"/>
        <o:r id="V:Rule10" type="connector" idref="#_x0000_s1031"/>
        <o:r id="V:Rule12" type="connector" idref="#_x0000_s1032"/>
        <o:r id="V:Rule14" type="connector" idref="#_x0000_s1033"/>
        <o:r id="V:Rule16" type="connector" idref="#_x0000_s1034"/>
        <o:r id="V:Rule18" type="connector" idref="#_x0000_s1035"/>
        <o:r id="V:Rule19" type="connector" idref="#_x0000_s1036"/>
        <o:r id="V:Rule20" type="connector" idref="#_x0000_s1037"/>
        <o:r id="V:Rule21" type="connector" idref="#_x0000_s1038"/>
        <o:r id="V:Rule22" type="connector" idref="#_x0000_s1039"/>
        <o:r id="V:Rule23" type="connector" idref="#_x0000_s1040"/>
        <o:r id="V:Rule24" type="connector" idref="#_x0000_s1041"/>
        <o:r id="V:Rule25" type="connector" idref="#_x0000_s1042"/>
        <o:r id="V:Rule26" type="connector" idref="#_x0000_s1043"/>
        <o:r id="V:Rule27" type="connector" idref="#_x0000_s1044"/>
        <o:r id="V:Rule28" type="connector" idref="#_x0000_s1045"/>
        <o:r id="V:Rule29" type="connector" idref="#_x0000_s1046"/>
        <o:r id="V:Rule30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3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10E1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204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2020-12-01T01:44:00Z</dcterms:created>
  <dcterms:modified xsi:type="dcterms:W3CDTF">2020-12-01T03:34:00Z</dcterms:modified>
</cp:coreProperties>
</file>